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53" w:rsidRPr="002B2353" w:rsidRDefault="002B2353" w:rsidP="00F0121F">
      <w:pPr>
        <w:pStyle w:val="Bezmezer"/>
        <w:rPr>
          <w:rFonts w:ascii="Times New Roman" w:hAnsi="Times New Roman" w:cs="Times New Roman"/>
          <w:b/>
          <w:sz w:val="60"/>
          <w:szCs w:val="60"/>
        </w:rPr>
      </w:pPr>
      <w:r w:rsidRPr="002B2353">
        <w:rPr>
          <w:rFonts w:ascii="Times New Roman" w:hAnsi="Times New Roman" w:cs="Times New Roman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76288E4F" wp14:editId="0CE8584D">
            <wp:simplePos x="0" y="0"/>
            <wp:positionH relativeFrom="column">
              <wp:posOffset>3670935</wp:posOffset>
            </wp:positionH>
            <wp:positionV relativeFrom="paragraph">
              <wp:posOffset>51435</wp:posOffset>
            </wp:positionV>
            <wp:extent cx="2962275" cy="2047875"/>
            <wp:effectExtent l="0" t="0" r="9525" b="9525"/>
            <wp:wrapNone/>
            <wp:docPr id="1" name="Obrázek 1" descr="C:\Users\pomocnik\Desktop\S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Desktop\S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40" w:rsidRPr="002B2353">
        <w:rPr>
          <w:rFonts w:ascii="Times New Roman" w:hAnsi="Times New Roman" w:cs="Times New Roman"/>
          <w:b/>
          <w:sz w:val="60"/>
          <w:szCs w:val="60"/>
        </w:rPr>
        <w:t xml:space="preserve">    </w:t>
      </w:r>
      <w:r w:rsidR="00F0121F" w:rsidRPr="002B2353">
        <w:rPr>
          <w:rFonts w:ascii="Times New Roman" w:hAnsi="Times New Roman" w:cs="Times New Roman"/>
          <w:b/>
          <w:sz w:val="60"/>
          <w:szCs w:val="60"/>
        </w:rPr>
        <w:t xml:space="preserve">SBĚRNÝ DVŮR </w:t>
      </w:r>
    </w:p>
    <w:p w:rsidR="00230219" w:rsidRPr="00317685" w:rsidRDefault="002B2353" w:rsidP="00F0121F">
      <w:pPr>
        <w:pStyle w:val="Bezmezer"/>
        <w:rPr>
          <w:rFonts w:ascii="Times New Roman" w:hAnsi="Times New Roman" w:cs="Times New Roman"/>
          <w:b/>
          <w:sz w:val="42"/>
          <w:szCs w:val="42"/>
        </w:rPr>
      </w:pPr>
      <w:r w:rsidRPr="002B2353">
        <w:rPr>
          <w:rFonts w:ascii="Times New Roman" w:hAnsi="Times New Roman" w:cs="Times New Roman"/>
          <w:noProof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66CD" wp14:editId="7FBD9E83">
                <wp:simplePos x="0" y="0"/>
                <wp:positionH relativeFrom="column">
                  <wp:posOffset>4032885</wp:posOffset>
                </wp:positionH>
                <wp:positionV relativeFrom="paragraph">
                  <wp:posOffset>93980</wp:posOffset>
                </wp:positionV>
                <wp:extent cx="247650" cy="247650"/>
                <wp:effectExtent l="0" t="0" r="19050" b="19050"/>
                <wp:wrapNone/>
                <wp:docPr id="9" name="Prsten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9" o:spid="_x0000_s1026" type="#_x0000_t23" style="position:absolute;margin-left:317.55pt;margin-top:7.4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" fillcolor="#c0504d [3205]" strokecolor="#622423 [1605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60"/>
          <w:szCs w:val="60"/>
        </w:rPr>
        <w:t xml:space="preserve">         </w:t>
      </w:r>
      <w:r w:rsidR="00F0121F" w:rsidRPr="002B2353">
        <w:rPr>
          <w:rFonts w:ascii="Times New Roman" w:hAnsi="Times New Roman" w:cs="Times New Roman"/>
          <w:b/>
          <w:sz w:val="60"/>
          <w:szCs w:val="60"/>
        </w:rPr>
        <w:t>DRAŽICE</w:t>
      </w:r>
      <w:r w:rsidR="00622BC0">
        <w:rPr>
          <w:rFonts w:ascii="Times New Roman" w:hAnsi="Times New Roman" w:cs="Times New Roman"/>
          <w:b/>
          <w:sz w:val="42"/>
          <w:szCs w:val="42"/>
        </w:rPr>
        <w:tab/>
      </w:r>
      <w:r w:rsidR="00622BC0">
        <w:rPr>
          <w:rFonts w:ascii="Times New Roman" w:hAnsi="Times New Roman" w:cs="Times New Roman"/>
          <w:b/>
          <w:sz w:val="42"/>
          <w:szCs w:val="42"/>
        </w:rPr>
        <w:tab/>
      </w:r>
    </w:p>
    <w:p w:rsidR="00F0121F" w:rsidRDefault="00622BC0" w:rsidP="00F0121F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622BC0">
        <w:rPr>
          <w:rFonts w:ascii="Times New Roman" w:hAnsi="Times New Roman" w:cs="Times New Roman"/>
          <w:b/>
          <w:color w:val="943634" w:themeColor="accent2" w:themeShade="BF"/>
        </w:rPr>
        <w:t>obecní úřad</w:t>
      </w:r>
    </w:p>
    <w:p w:rsidR="00F0121F" w:rsidRDefault="00317685" w:rsidP="00317685">
      <w:pPr>
        <w:pStyle w:val="Bezmezer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17685">
        <w:rPr>
          <w:rFonts w:ascii="Times New Roman" w:hAnsi="Times New Roman" w:cs="Times New Roman"/>
          <w:sz w:val="28"/>
          <w:szCs w:val="28"/>
        </w:rPr>
        <w:t>achází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317685">
        <w:rPr>
          <w:rFonts w:ascii="Times New Roman" w:hAnsi="Times New Roman" w:cs="Times New Roman"/>
          <w:sz w:val="28"/>
          <w:szCs w:val="28"/>
        </w:rPr>
        <w:t xml:space="preserve"> vedle sportovního areálu TJ Dražice</w:t>
      </w:r>
    </w:p>
    <w:p w:rsidR="00317685" w:rsidRDefault="00317685" w:rsidP="00317685">
      <w:pPr>
        <w:pStyle w:val="Bezmezer"/>
        <w:ind w:left="426"/>
        <w:rPr>
          <w:rFonts w:ascii="Times New Roman" w:hAnsi="Times New Roman" w:cs="Times New Roman"/>
          <w:sz w:val="28"/>
          <w:szCs w:val="28"/>
        </w:rPr>
      </w:pPr>
    </w:p>
    <w:p w:rsidR="00317685" w:rsidRDefault="00E55061" w:rsidP="00317685">
      <w:pPr>
        <w:pStyle w:val="Bezmezer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57DC" wp14:editId="7B975CCC">
                <wp:simplePos x="0" y="0"/>
                <wp:positionH relativeFrom="column">
                  <wp:posOffset>5623560</wp:posOffset>
                </wp:positionH>
                <wp:positionV relativeFrom="paragraph">
                  <wp:posOffset>167005</wp:posOffset>
                </wp:positionV>
                <wp:extent cx="247650" cy="247650"/>
                <wp:effectExtent l="0" t="0" r="19050" b="19050"/>
                <wp:wrapNone/>
                <wp:docPr id="8" name="Prsten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stenec 8" o:spid="_x0000_s1026" type="#_x0000_t23" style="position:absolute;margin-left:442.8pt;margin-top:13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" fillcolor="#c0504d [3205]" strokecolor="#622423 [1605]" strokeweight=".25pt"/>
            </w:pict>
          </mc:Fallback>
        </mc:AlternateContent>
      </w:r>
      <w:r w:rsidR="00317685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85">
        <w:rPr>
          <w:rFonts w:ascii="Times New Roman" w:hAnsi="Times New Roman" w:cs="Times New Roman"/>
          <w:sz w:val="28"/>
          <w:szCs w:val="28"/>
        </w:rPr>
        <w:t>určen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85">
        <w:rPr>
          <w:rFonts w:ascii="Times New Roman" w:hAnsi="Times New Roman" w:cs="Times New Roman"/>
          <w:sz w:val="28"/>
          <w:szCs w:val="28"/>
        </w:rPr>
        <w:t xml:space="preserve"> pro občany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85">
        <w:rPr>
          <w:rFonts w:ascii="Times New Roman" w:hAnsi="Times New Roman" w:cs="Times New Roman"/>
          <w:sz w:val="28"/>
          <w:szCs w:val="28"/>
        </w:rPr>
        <w:t>s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85">
        <w:rPr>
          <w:rFonts w:ascii="Times New Roman" w:hAnsi="Times New Roman" w:cs="Times New Roman"/>
          <w:sz w:val="28"/>
          <w:szCs w:val="28"/>
        </w:rPr>
        <w:t xml:space="preserve">trvalým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85">
        <w:rPr>
          <w:rFonts w:ascii="Times New Roman" w:hAnsi="Times New Roman" w:cs="Times New Roman"/>
          <w:sz w:val="28"/>
          <w:szCs w:val="28"/>
        </w:rPr>
        <w:t xml:space="preserve">pobytem </w:t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>
        <w:rPr>
          <w:rFonts w:ascii="Times New Roman" w:hAnsi="Times New Roman" w:cs="Times New Roman"/>
          <w:sz w:val="28"/>
          <w:szCs w:val="28"/>
        </w:rPr>
        <w:tab/>
      </w:r>
      <w:r w:rsidR="00622BC0" w:rsidRPr="00622BC0">
        <w:rPr>
          <w:rFonts w:ascii="Times New Roman" w:hAnsi="Times New Roman" w:cs="Times New Roman"/>
          <w:sz w:val="20"/>
          <w:szCs w:val="20"/>
        </w:rPr>
        <w:tab/>
      </w:r>
    </w:p>
    <w:p w:rsidR="002F6340" w:rsidRDefault="00317685" w:rsidP="00317685">
      <w:pPr>
        <w:pStyle w:val="Bezmezer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Dražicích a majitele rekreačních objektů</w:t>
      </w:r>
      <w:r w:rsidR="002F63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21F" w:rsidRPr="00317685" w:rsidRDefault="00317685" w:rsidP="00317685">
      <w:pPr>
        <w:pStyle w:val="Bezmezer"/>
        <w:ind w:left="426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v k.ú. Dražice</w:t>
      </w:r>
      <w:r w:rsidR="002F63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22B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sběrný  dvůr</w:t>
      </w:r>
    </w:p>
    <w:p w:rsidR="00F0121F" w:rsidRDefault="00F0121F" w:rsidP="002F6340">
      <w:pPr>
        <w:pStyle w:val="Bezmezer"/>
        <w:rPr>
          <w:rFonts w:ascii="Times New Roman" w:hAnsi="Times New Roman" w:cs="Times New Roman"/>
          <w:color w:val="C00000"/>
        </w:rPr>
      </w:pPr>
    </w:p>
    <w:p w:rsidR="002B2353" w:rsidRDefault="002B2353" w:rsidP="002F6340">
      <w:pPr>
        <w:pStyle w:val="Bezmezer"/>
        <w:rPr>
          <w:rFonts w:ascii="Times New Roman" w:hAnsi="Times New Roman" w:cs="Times New Roman"/>
          <w:color w:val="C00000"/>
        </w:rPr>
      </w:pPr>
    </w:p>
    <w:p w:rsidR="002F6340" w:rsidRDefault="002F6340" w:rsidP="002F6340">
      <w:pPr>
        <w:pStyle w:val="Bezmezer"/>
        <w:ind w:firstLine="426"/>
        <w:rPr>
          <w:rFonts w:ascii="Times New Roman" w:hAnsi="Times New Roman" w:cs="Times New Roman"/>
          <w:sz w:val="28"/>
          <w:szCs w:val="28"/>
        </w:rPr>
      </w:pPr>
      <w:r w:rsidRPr="002F6340">
        <w:rPr>
          <w:rFonts w:ascii="Times New Roman" w:hAnsi="Times New Roman" w:cs="Times New Roman"/>
          <w:sz w:val="28"/>
          <w:szCs w:val="28"/>
          <w:u w:val="single"/>
        </w:rPr>
        <w:t xml:space="preserve"> PROVOZNÍ DOBA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POVĚŘENÍ ZAMĚSTNANCI</w:t>
      </w:r>
    </w:p>
    <w:p w:rsidR="002F6340" w:rsidRPr="002F6340" w:rsidRDefault="002F6340" w:rsidP="002F6340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2F6340" w:rsidRDefault="002F6340" w:rsidP="002F6340">
      <w:pPr>
        <w:pStyle w:val="Bezmezer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ab/>
        <w:t>14:00 – 17:00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Ladislav Veselovský – 724 900 531</w:t>
      </w:r>
    </w:p>
    <w:p w:rsidR="002F6340" w:rsidRDefault="002F6340" w:rsidP="002F6340">
      <w:pPr>
        <w:pStyle w:val="Bezmezer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14:00 – 17:00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Jaroslav Kocík</w:t>
      </w:r>
    </w:p>
    <w:p w:rsidR="002F6340" w:rsidRPr="002F6340" w:rsidRDefault="002F6340" w:rsidP="002F6340">
      <w:pPr>
        <w:pStyle w:val="Bezmezer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ab/>
        <w:t xml:space="preserve">  9:00 – 1</w:t>
      </w:r>
      <w:r w:rsidR="00A81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340" w:rsidRDefault="002F6340" w:rsidP="002F634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2F6340" w:rsidRPr="0017077A" w:rsidRDefault="002F6340" w:rsidP="002F6340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17077A">
        <w:rPr>
          <w:rFonts w:ascii="Times New Roman" w:hAnsi="Times New Roman" w:cs="Times New Roman"/>
          <w:sz w:val="26"/>
          <w:szCs w:val="26"/>
        </w:rPr>
        <w:t xml:space="preserve">Povinností obsluhy je vést evidenci </w:t>
      </w:r>
      <w:r w:rsidR="005C7DF7" w:rsidRPr="0017077A">
        <w:rPr>
          <w:rFonts w:ascii="Times New Roman" w:hAnsi="Times New Roman" w:cs="Times New Roman"/>
          <w:sz w:val="26"/>
          <w:szCs w:val="26"/>
        </w:rPr>
        <w:t>přijatého odpadu</w:t>
      </w:r>
      <w:r w:rsidRPr="0017077A">
        <w:rPr>
          <w:rFonts w:ascii="Times New Roman" w:hAnsi="Times New Roman" w:cs="Times New Roman"/>
          <w:sz w:val="26"/>
          <w:szCs w:val="26"/>
        </w:rPr>
        <w:t xml:space="preserve">, kde je kromě celého jména nutno uvádět i číslo občanského průkazu. </w:t>
      </w:r>
      <w:r w:rsidRPr="0017077A">
        <w:rPr>
          <w:rFonts w:ascii="Times New Roman" w:hAnsi="Times New Roman" w:cs="Times New Roman"/>
          <w:b/>
          <w:sz w:val="26"/>
          <w:szCs w:val="26"/>
        </w:rPr>
        <w:t>Proto je nutné mít tento průkaz s sebou při každé návštěvě</w:t>
      </w:r>
      <w:r w:rsidRPr="0017077A">
        <w:rPr>
          <w:rFonts w:ascii="Times New Roman" w:hAnsi="Times New Roman" w:cs="Times New Roman"/>
          <w:sz w:val="26"/>
          <w:szCs w:val="26"/>
        </w:rPr>
        <w:t>.</w:t>
      </w:r>
    </w:p>
    <w:p w:rsidR="00C7710B" w:rsidRDefault="00C7710B" w:rsidP="002F6340">
      <w:pPr>
        <w:pStyle w:val="Bezmezer"/>
        <w:jc w:val="both"/>
        <w:rPr>
          <w:rFonts w:ascii="Times New Roman" w:hAnsi="Times New Roman" w:cs="Times New Roman"/>
          <w:sz w:val="36"/>
          <w:szCs w:val="36"/>
        </w:rPr>
      </w:pPr>
    </w:p>
    <w:p w:rsidR="00C7710B" w:rsidRPr="0017077A" w:rsidRDefault="00C7710B" w:rsidP="002F6340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077A">
        <w:rPr>
          <w:rFonts w:ascii="Times New Roman" w:hAnsi="Times New Roman" w:cs="Times New Roman"/>
          <w:b/>
          <w:sz w:val="32"/>
          <w:szCs w:val="32"/>
          <w:u w:val="single"/>
        </w:rPr>
        <w:t>ODEBÍRÁ SE</w:t>
      </w:r>
    </w:p>
    <w:p w:rsidR="00E55061" w:rsidRPr="0017077A" w:rsidRDefault="00E55061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objemný odpad (matrace, koberce, polstrovaný nábytek…)</w:t>
      </w:r>
    </w:p>
    <w:p w:rsidR="00E55061" w:rsidRPr="0017077A" w:rsidRDefault="00E55061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železný šrot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stavební suť – v omezeném množství (přibližně 100 kg/rok na č.</w:t>
      </w:r>
      <w:r w:rsidR="00AB38CA">
        <w:rPr>
          <w:rFonts w:ascii="Times New Roman" w:hAnsi="Times New Roman" w:cs="Times New Roman"/>
          <w:sz w:val="28"/>
          <w:szCs w:val="28"/>
        </w:rPr>
        <w:t xml:space="preserve"> </w:t>
      </w:r>
      <w:r w:rsidRPr="0017077A">
        <w:rPr>
          <w:rFonts w:ascii="Times New Roman" w:hAnsi="Times New Roman" w:cs="Times New Roman"/>
          <w:sz w:val="28"/>
          <w:szCs w:val="28"/>
        </w:rPr>
        <w:t>popisné či evidenční)</w:t>
      </w:r>
    </w:p>
    <w:p w:rsidR="002B0394" w:rsidRPr="0017077A" w:rsidRDefault="002B0394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ostatní plasty (</w:t>
      </w:r>
      <w:r w:rsidR="00E55061" w:rsidRPr="0017077A">
        <w:rPr>
          <w:rFonts w:ascii="Times New Roman" w:hAnsi="Times New Roman" w:cs="Times New Roman"/>
          <w:sz w:val="28"/>
          <w:szCs w:val="28"/>
        </w:rPr>
        <w:t xml:space="preserve">plastové </w:t>
      </w:r>
      <w:r w:rsidRPr="0017077A">
        <w:rPr>
          <w:rFonts w:ascii="Times New Roman" w:hAnsi="Times New Roman" w:cs="Times New Roman"/>
          <w:sz w:val="28"/>
          <w:szCs w:val="28"/>
        </w:rPr>
        <w:t>hračky, zahradní nábytek, plastové nádobí…)</w:t>
      </w:r>
    </w:p>
    <w:p w:rsidR="002B0394" w:rsidRPr="0017077A" w:rsidRDefault="002B0394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dřevo, nábytek rozebraný na co nejmenší díly</w:t>
      </w:r>
    </w:p>
    <w:p w:rsidR="002B0394" w:rsidRPr="0017077A" w:rsidRDefault="002B0394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 xml:space="preserve">pneumatiky – v omezeném množství </w:t>
      </w:r>
      <w:r w:rsidR="005C7DF7" w:rsidRPr="0017077A">
        <w:rPr>
          <w:rFonts w:ascii="Times New Roman" w:hAnsi="Times New Roman" w:cs="Times New Roman"/>
          <w:sz w:val="28"/>
          <w:szCs w:val="28"/>
        </w:rPr>
        <w:t>(</w:t>
      </w:r>
      <w:r w:rsidRPr="0017077A">
        <w:rPr>
          <w:rFonts w:ascii="Times New Roman" w:hAnsi="Times New Roman" w:cs="Times New Roman"/>
          <w:sz w:val="28"/>
          <w:szCs w:val="28"/>
        </w:rPr>
        <w:t xml:space="preserve">4ks/rok na </w:t>
      </w:r>
      <w:r w:rsidR="00E55061" w:rsidRPr="0017077A">
        <w:rPr>
          <w:rFonts w:ascii="Times New Roman" w:hAnsi="Times New Roman" w:cs="Times New Roman"/>
          <w:sz w:val="28"/>
          <w:szCs w:val="28"/>
        </w:rPr>
        <w:t>č.</w:t>
      </w:r>
      <w:r w:rsidR="00AB38CA">
        <w:rPr>
          <w:rFonts w:ascii="Times New Roman" w:hAnsi="Times New Roman" w:cs="Times New Roman"/>
          <w:sz w:val="28"/>
          <w:szCs w:val="28"/>
        </w:rPr>
        <w:t xml:space="preserve"> </w:t>
      </w:r>
      <w:r w:rsidR="00E55061" w:rsidRPr="0017077A">
        <w:rPr>
          <w:rFonts w:ascii="Times New Roman" w:hAnsi="Times New Roman" w:cs="Times New Roman"/>
          <w:sz w:val="28"/>
          <w:szCs w:val="28"/>
        </w:rPr>
        <w:t>popisné či evidenční</w:t>
      </w:r>
      <w:r w:rsidRPr="0017077A">
        <w:rPr>
          <w:rFonts w:ascii="Times New Roman" w:hAnsi="Times New Roman" w:cs="Times New Roman"/>
          <w:sz w:val="28"/>
          <w:szCs w:val="28"/>
        </w:rPr>
        <w:t>)</w:t>
      </w:r>
    </w:p>
    <w:p w:rsidR="00E55061" w:rsidRPr="0017077A" w:rsidRDefault="00E55061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bioodpad - tráva</w:t>
      </w:r>
    </w:p>
    <w:p w:rsidR="002B2353" w:rsidRPr="0017077A" w:rsidRDefault="002B2353" w:rsidP="002B235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zpětný odběr elektrozařízení – nedemontované malé i velké domácí spotřebiče a kancelářská technika</w:t>
      </w:r>
    </w:p>
    <w:p w:rsidR="006B2847" w:rsidRPr="0017077A" w:rsidRDefault="006B2847" w:rsidP="006B28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prázdné </w:t>
      </w:r>
      <w:r>
        <w:rPr>
          <w:rFonts w:ascii="Times New Roman" w:hAnsi="Times New Roman" w:cs="Times New Roman"/>
          <w:sz w:val="28"/>
          <w:szCs w:val="28"/>
        </w:rPr>
        <w:t xml:space="preserve">originální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inkoustové a tonerové kazety z tiskáren a kopírek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jedlý olej a tuky (v plastových lahvích)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motorové, převodové a mazací oleje (v plastových lahvích)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barvy, lepidla…</w:t>
      </w:r>
    </w:p>
    <w:p w:rsidR="00E55061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7A">
        <w:rPr>
          <w:rFonts w:ascii="Times New Roman" w:hAnsi="Times New Roman" w:cs="Times New Roman"/>
          <w:sz w:val="28"/>
          <w:szCs w:val="28"/>
        </w:rPr>
        <w:t>obaly od nebezpečných látek (plechovky od barev,</w:t>
      </w:r>
      <w:r w:rsidR="00AB38CA">
        <w:rPr>
          <w:rFonts w:ascii="Times New Roman" w:hAnsi="Times New Roman" w:cs="Times New Roman"/>
          <w:sz w:val="28"/>
          <w:szCs w:val="28"/>
        </w:rPr>
        <w:t xml:space="preserve"> </w:t>
      </w:r>
      <w:r w:rsidRPr="0017077A">
        <w:rPr>
          <w:rFonts w:ascii="Times New Roman" w:hAnsi="Times New Roman" w:cs="Times New Roman"/>
          <w:sz w:val="28"/>
          <w:szCs w:val="28"/>
        </w:rPr>
        <w:t>lepidel…)</w:t>
      </w:r>
    </w:p>
    <w:p w:rsidR="00E55061" w:rsidRDefault="00E55061" w:rsidP="00E55061">
      <w:pPr>
        <w:pStyle w:val="Bezmezer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55061">
        <w:rPr>
          <w:rFonts w:ascii="Times New Roman" w:hAnsi="Times New Roman" w:cs="Times New Roman"/>
          <w:sz w:val="30"/>
          <w:szCs w:val="30"/>
          <w:u w:val="single"/>
        </w:rPr>
        <w:t>Před uzamčeným sběrným dvorem jsou volně přístupné kontejnery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na</w:t>
      </w:r>
      <w:r w:rsidRPr="00E55061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77A">
        <w:rPr>
          <w:rFonts w:ascii="Times New Roman" w:hAnsi="Times New Roman" w:cs="Times New Roman"/>
          <w:sz w:val="28"/>
          <w:szCs w:val="28"/>
        </w:rPr>
        <w:t>papír, sklo, plast, tetrapak</w:t>
      </w:r>
    </w:p>
    <w:p w:rsidR="00E55061" w:rsidRPr="0017077A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77A">
        <w:rPr>
          <w:rFonts w:ascii="Times New Roman" w:hAnsi="Times New Roman" w:cs="Times New Roman"/>
          <w:sz w:val="28"/>
          <w:szCs w:val="28"/>
        </w:rPr>
        <w:t>textil a oděvy</w:t>
      </w:r>
    </w:p>
    <w:p w:rsidR="00E55061" w:rsidRPr="00E55061" w:rsidRDefault="00E55061" w:rsidP="00E5506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7077A">
        <w:rPr>
          <w:rFonts w:ascii="Times New Roman" w:hAnsi="Times New Roman" w:cs="Times New Roman"/>
          <w:sz w:val="28"/>
          <w:szCs w:val="28"/>
        </w:rPr>
        <w:t>směsný komunální odpad (určeno pro majitele rekreačních objektů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55061" w:rsidRPr="002B2353" w:rsidRDefault="00E55061" w:rsidP="00E55061">
      <w:pPr>
        <w:pStyle w:val="Bezmezer"/>
        <w:jc w:val="both"/>
        <w:rPr>
          <w:rFonts w:ascii="Times New Roman" w:hAnsi="Times New Roman" w:cs="Times New Roman"/>
          <w:sz w:val="30"/>
          <w:szCs w:val="30"/>
        </w:rPr>
      </w:pPr>
    </w:p>
    <w:p w:rsidR="00F0121F" w:rsidRDefault="00F0121F" w:rsidP="00F0121F">
      <w:pPr>
        <w:pStyle w:val="Bezmezer"/>
        <w:jc w:val="center"/>
        <w:rPr>
          <w:rFonts w:ascii="Times New Roman" w:hAnsi="Times New Roman" w:cs="Times New Roman"/>
        </w:rPr>
      </w:pPr>
    </w:p>
    <w:p w:rsidR="00F0121F" w:rsidRPr="0017077A" w:rsidRDefault="002B2353" w:rsidP="00F0121F">
      <w:pPr>
        <w:pStyle w:val="Bezmezer"/>
        <w:jc w:val="center"/>
        <w:rPr>
          <w:rFonts w:ascii="Times New Roman" w:hAnsi="Times New Roman" w:cs="Times New Roman"/>
          <w:sz w:val="38"/>
          <w:szCs w:val="38"/>
        </w:rPr>
      </w:pPr>
      <w:r w:rsidRPr="0017077A">
        <w:rPr>
          <w:rFonts w:ascii="Times New Roman" w:hAnsi="Times New Roman" w:cs="Times New Roman"/>
          <w:b/>
          <w:sz w:val="38"/>
          <w:szCs w:val="38"/>
        </w:rPr>
        <w:t>ODPAD JE NUTNO PŘIVÉZT NA SBĚRNÝ DVŮR JIŽ ROZTŘÍDĚNÝ.</w:t>
      </w:r>
    </w:p>
    <w:sectPr w:rsidR="00F0121F" w:rsidRPr="0017077A" w:rsidSect="002B235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7CA"/>
    <w:multiLevelType w:val="hybridMultilevel"/>
    <w:tmpl w:val="27B4855A"/>
    <w:lvl w:ilvl="0" w:tplc="D6F40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421E"/>
    <w:multiLevelType w:val="hybridMultilevel"/>
    <w:tmpl w:val="D064391C"/>
    <w:lvl w:ilvl="0" w:tplc="9F90F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F"/>
    <w:rsid w:val="0017077A"/>
    <w:rsid w:val="00230219"/>
    <w:rsid w:val="002B0394"/>
    <w:rsid w:val="002B2353"/>
    <w:rsid w:val="002F6340"/>
    <w:rsid w:val="00317685"/>
    <w:rsid w:val="003308DB"/>
    <w:rsid w:val="005C7DF7"/>
    <w:rsid w:val="00622BC0"/>
    <w:rsid w:val="006B2847"/>
    <w:rsid w:val="00781155"/>
    <w:rsid w:val="00A818DD"/>
    <w:rsid w:val="00AB38CA"/>
    <w:rsid w:val="00BC33E0"/>
    <w:rsid w:val="00BF4248"/>
    <w:rsid w:val="00C7710B"/>
    <w:rsid w:val="00CB4B30"/>
    <w:rsid w:val="00E55061"/>
    <w:rsid w:val="00EB5EC0"/>
    <w:rsid w:val="00F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D22D-8069-44B1-8E92-E9468A41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7</cp:revision>
  <cp:lastPrinted>2014-01-08T15:48:00Z</cp:lastPrinted>
  <dcterms:created xsi:type="dcterms:W3CDTF">2014-01-06T07:34:00Z</dcterms:created>
  <dcterms:modified xsi:type="dcterms:W3CDTF">2014-01-31T07:33:00Z</dcterms:modified>
</cp:coreProperties>
</file>